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890E" w14:textId="77777777" w:rsidR="0060355C" w:rsidRDefault="00D44B67" w:rsidP="0060355C">
      <w:pPr>
        <w:spacing w:line="240" w:lineRule="auto"/>
        <w:jc w:val="center"/>
        <w:rPr>
          <w:rFonts w:eastAsia="ＭＳ ゴシック" w:hAnsi="Times New Roman" w:cs="ＭＳ ゴシック"/>
          <w:spacing w:val="6"/>
          <w:sz w:val="28"/>
          <w:szCs w:val="28"/>
        </w:rPr>
      </w:pPr>
      <w:r w:rsidRPr="0048072A">
        <w:rPr>
          <w:rFonts w:eastAsia="ＭＳ ゴシック" w:hAnsi="Times New Roman" w:cs="ＭＳ ゴシック" w:hint="eastAsia"/>
          <w:spacing w:val="6"/>
          <w:sz w:val="28"/>
          <w:szCs w:val="28"/>
        </w:rPr>
        <w:t>代議員会</w:t>
      </w:r>
      <w:r w:rsidR="00EF373B">
        <w:rPr>
          <w:rFonts w:eastAsia="ＭＳ ゴシック" w:hAnsi="Times New Roman" w:cs="ＭＳ ゴシック" w:hint="eastAsia"/>
          <w:spacing w:val="6"/>
          <w:sz w:val="28"/>
          <w:szCs w:val="28"/>
        </w:rPr>
        <w:t>議事録</w:t>
      </w:r>
    </w:p>
    <w:p w14:paraId="03D8B23C" w14:textId="77777777" w:rsidR="0060355C" w:rsidRDefault="0060355C" w:rsidP="00EF373B">
      <w:pPr>
        <w:rPr>
          <w:sz w:val="21"/>
          <w:szCs w:val="21"/>
        </w:rPr>
      </w:pPr>
    </w:p>
    <w:p w14:paraId="2B3A5A9A" w14:textId="77777777" w:rsidR="00EF373B" w:rsidRPr="0060355C" w:rsidRDefault="0020602B" w:rsidP="00EF373B">
      <w:pPr>
        <w:rPr>
          <w:sz w:val="21"/>
          <w:szCs w:val="21"/>
        </w:rPr>
      </w:pPr>
      <w:r>
        <w:rPr>
          <w:rFonts w:hint="eastAsia"/>
          <w:sz w:val="21"/>
          <w:szCs w:val="21"/>
        </w:rPr>
        <w:t>２０２３（令和５）年１１</w:t>
      </w:r>
      <w:r w:rsidR="00EF373B" w:rsidRPr="0060355C">
        <w:rPr>
          <w:rFonts w:hint="eastAsia"/>
          <w:sz w:val="21"/>
          <w:szCs w:val="21"/>
        </w:rPr>
        <w:t>月</w:t>
      </w:r>
      <w:r>
        <w:rPr>
          <w:rFonts w:hint="eastAsia"/>
          <w:sz w:val="21"/>
          <w:szCs w:val="21"/>
        </w:rPr>
        <w:t>７</w:t>
      </w:r>
      <w:r w:rsidR="00EF373B" w:rsidRPr="0060355C">
        <w:rPr>
          <w:rFonts w:hint="eastAsia"/>
          <w:sz w:val="21"/>
          <w:szCs w:val="21"/>
        </w:rPr>
        <w:t>日　早大Ｎ棟</w:t>
      </w:r>
      <w:r>
        <w:rPr>
          <w:rFonts w:hint="eastAsia"/>
          <w:sz w:val="21"/>
          <w:szCs w:val="21"/>
        </w:rPr>
        <w:t>２</w:t>
      </w:r>
      <w:r w:rsidR="00EF373B" w:rsidRPr="0060355C">
        <w:rPr>
          <w:rFonts w:hint="eastAsia"/>
          <w:sz w:val="21"/>
          <w:szCs w:val="21"/>
        </w:rPr>
        <w:t>階会議室　１８:３</w:t>
      </w:r>
      <w:r>
        <w:rPr>
          <w:rFonts w:hint="eastAsia"/>
          <w:sz w:val="21"/>
          <w:szCs w:val="21"/>
        </w:rPr>
        <w:t>７</w:t>
      </w:r>
      <w:r w:rsidR="00EF373B" w:rsidRPr="0060355C">
        <w:rPr>
          <w:rFonts w:hint="eastAsia"/>
          <w:sz w:val="21"/>
          <w:szCs w:val="21"/>
        </w:rPr>
        <w:t>～１９:</w:t>
      </w:r>
      <w:r>
        <w:rPr>
          <w:rFonts w:hint="eastAsia"/>
          <w:sz w:val="21"/>
          <w:szCs w:val="21"/>
        </w:rPr>
        <w:t>４５</w:t>
      </w:r>
    </w:p>
    <w:p w14:paraId="78B27F43" w14:textId="77777777" w:rsidR="00EF373B" w:rsidRPr="0060355C" w:rsidRDefault="00EF373B" w:rsidP="00EF373B">
      <w:pPr>
        <w:rPr>
          <w:sz w:val="21"/>
          <w:szCs w:val="21"/>
        </w:rPr>
      </w:pPr>
      <w:r w:rsidRPr="0060355C">
        <w:rPr>
          <w:rFonts w:hint="eastAsia"/>
          <w:sz w:val="21"/>
          <w:szCs w:val="21"/>
        </w:rPr>
        <w:t>議長　橋口尚人副会長</w:t>
      </w:r>
    </w:p>
    <w:p w14:paraId="72C92BD1" w14:textId="77777777" w:rsidR="00D44B67" w:rsidRDefault="00D44B67">
      <w:pPr>
        <w:rPr>
          <w:rFonts w:hAnsi="Times New Roman" w:cs="Times New Roman"/>
          <w:spacing w:val="20"/>
        </w:rPr>
      </w:pPr>
    </w:p>
    <w:p w14:paraId="2AA2E225" w14:textId="77777777" w:rsidR="00737523" w:rsidRDefault="00737523" w:rsidP="00E4179E">
      <w:pPr>
        <w:rPr>
          <w:rFonts w:ascii="ＭＳ ゴシック" w:eastAsia="ＭＳ ゴシック" w:hAnsi="ＭＳ ゴシック" w:cs="Times New Roman"/>
          <w:spacing w:val="16"/>
          <w:sz w:val="24"/>
          <w:szCs w:val="24"/>
        </w:rPr>
      </w:pPr>
      <w:r>
        <w:rPr>
          <w:rFonts w:ascii="ＭＳ ゴシック" w:eastAsia="ＭＳ ゴシック" w:hAnsi="ＭＳ ゴシック" w:cs="Times New Roman" w:hint="eastAsia"/>
          <w:spacing w:val="16"/>
          <w:sz w:val="24"/>
          <w:szCs w:val="24"/>
        </w:rPr>
        <w:t>１．会長挨拶</w:t>
      </w:r>
    </w:p>
    <w:p w14:paraId="45CA6A9A" w14:textId="77777777" w:rsidR="0020602B" w:rsidRDefault="00EF373B" w:rsidP="00EF373B">
      <w:pPr>
        <w:ind w:firstLineChars="100" w:firstLine="236"/>
        <w:rPr>
          <w:rFonts w:asciiTheme="minorEastAsia" w:eastAsiaTheme="minorEastAsia" w:hAnsiTheme="minorEastAsia" w:cs="Times New Roman"/>
          <w:spacing w:val="16"/>
          <w:sz w:val="21"/>
          <w:szCs w:val="21"/>
        </w:rPr>
      </w:pPr>
      <w:r w:rsidRPr="00EF373B">
        <w:rPr>
          <w:rFonts w:asciiTheme="minorEastAsia" w:eastAsiaTheme="minorEastAsia" w:hAnsiTheme="minorEastAsia" w:cs="Times New Roman" w:hint="eastAsia"/>
          <w:spacing w:val="16"/>
          <w:sz w:val="21"/>
          <w:szCs w:val="21"/>
        </w:rPr>
        <w:t>池田</w:t>
      </w:r>
      <w:r w:rsidR="00470FED">
        <w:rPr>
          <w:rFonts w:asciiTheme="minorEastAsia" w:eastAsiaTheme="minorEastAsia" w:hAnsiTheme="minorEastAsia" w:cs="Times New Roman" w:hint="eastAsia"/>
          <w:spacing w:val="16"/>
          <w:sz w:val="21"/>
          <w:szCs w:val="21"/>
        </w:rPr>
        <w:t>哲雄校友会</w:t>
      </w:r>
      <w:r w:rsidRPr="00EF373B">
        <w:rPr>
          <w:rFonts w:asciiTheme="minorEastAsia" w:eastAsiaTheme="minorEastAsia" w:hAnsiTheme="minorEastAsia" w:cs="Times New Roman" w:hint="eastAsia"/>
          <w:spacing w:val="16"/>
          <w:sz w:val="21"/>
          <w:szCs w:val="21"/>
        </w:rPr>
        <w:t>会長より</w:t>
      </w:r>
      <w:r>
        <w:rPr>
          <w:rFonts w:asciiTheme="minorEastAsia" w:eastAsiaTheme="minorEastAsia" w:hAnsiTheme="minorEastAsia" w:cs="Times New Roman" w:hint="eastAsia"/>
          <w:spacing w:val="16"/>
          <w:sz w:val="21"/>
          <w:szCs w:val="21"/>
        </w:rPr>
        <w:t>、</w:t>
      </w:r>
      <w:r w:rsidR="0020602B">
        <w:rPr>
          <w:rFonts w:asciiTheme="minorEastAsia" w:eastAsiaTheme="minorEastAsia" w:hAnsiTheme="minorEastAsia" w:cs="Times New Roman" w:hint="eastAsia"/>
          <w:spacing w:val="16"/>
          <w:sz w:val="21"/>
          <w:szCs w:val="21"/>
        </w:rPr>
        <w:t>近年の校友会の財務状況について説明があり、また今後の維持費徴収方法について新たな提案をさせていただく旨の説明があった。</w:t>
      </w:r>
    </w:p>
    <w:p w14:paraId="01686287" w14:textId="77777777" w:rsidR="00737523" w:rsidRDefault="0020602B" w:rsidP="00EF373B">
      <w:pPr>
        <w:ind w:firstLineChars="100" w:firstLine="236"/>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詳しい説明などは、議案５で行うこととする。</w:t>
      </w:r>
    </w:p>
    <w:p w14:paraId="1C987A96" w14:textId="77777777" w:rsidR="00F123DA" w:rsidRDefault="00F123DA" w:rsidP="00F123DA">
      <w:pPr>
        <w:rPr>
          <w:rFonts w:hAnsi="Times New Roman" w:cs="Times New Roman"/>
          <w:spacing w:val="20"/>
        </w:rPr>
      </w:pPr>
    </w:p>
    <w:p w14:paraId="20A3800C" w14:textId="77777777" w:rsidR="00F123DA" w:rsidRDefault="00F123DA" w:rsidP="00F123DA">
      <w:pPr>
        <w:rPr>
          <w:rFonts w:ascii="ＭＳ ゴシック" w:eastAsia="ＭＳ ゴシック" w:hAnsi="ＭＳ ゴシック" w:cs="Times New Roman"/>
          <w:spacing w:val="16"/>
          <w:sz w:val="24"/>
          <w:szCs w:val="24"/>
        </w:rPr>
      </w:pPr>
      <w:r>
        <w:rPr>
          <w:rFonts w:ascii="ＭＳ ゴシック" w:eastAsia="ＭＳ ゴシック" w:hAnsi="ＭＳ ゴシック" w:cs="Times New Roman" w:hint="eastAsia"/>
          <w:spacing w:val="16"/>
          <w:sz w:val="24"/>
          <w:szCs w:val="24"/>
        </w:rPr>
        <w:t>２．代議員人事の件</w:t>
      </w:r>
    </w:p>
    <w:p w14:paraId="3B740A23" w14:textId="77777777" w:rsidR="0020602B" w:rsidRDefault="00EF373B" w:rsidP="00D45FDA">
      <w:pPr>
        <w:widowControl w:val="0"/>
        <w:suppressAutoHyphens/>
        <w:wordWrap w:val="0"/>
        <w:textAlignment w:val="baseline"/>
        <w:rPr>
          <w:rFonts w:asciiTheme="minorEastAsia" w:eastAsiaTheme="minorEastAsia" w:hAnsiTheme="minorEastAsia" w:cs="Times New Roman"/>
          <w:spacing w:val="16"/>
          <w:sz w:val="21"/>
          <w:szCs w:val="21"/>
        </w:rPr>
      </w:pPr>
      <w:r w:rsidRPr="0060355C">
        <w:rPr>
          <w:rFonts w:asciiTheme="minorEastAsia" w:eastAsiaTheme="minorEastAsia" w:hAnsiTheme="minorEastAsia" w:cs="Times New Roman" w:hint="eastAsia"/>
          <w:spacing w:val="16"/>
          <w:sz w:val="21"/>
          <w:szCs w:val="21"/>
        </w:rPr>
        <w:t xml:space="preserve">　後藤浩一校友会事務局より</w:t>
      </w:r>
      <w:r w:rsidR="00A129D3">
        <w:rPr>
          <w:rFonts w:asciiTheme="minorEastAsia" w:eastAsiaTheme="minorEastAsia" w:hAnsiTheme="minorEastAsia" w:cs="Times New Roman" w:hint="eastAsia"/>
          <w:spacing w:val="16"/>
          <w:sz w:val="21"/>
          <w:szCs w:val="21"/>
        </w:rPr>
        <w:t>、</w:t>
      </w:r>
      <w:r w:rsidR="00896B5B">
        <w:rPr>
          <w:rFonts w:asciiTheme="minorEastAsia" w:eastAsiaTheme="minorEastAsia" w:hAnsiTheme="minorEastAsia" w:cs="Times New Roman" w:hint="eastAsia"/>
          <w:spacing w:val="16"/>
          <w:sz w:val="21"/>
          <w:szCs w:val="21"/>
        </w:rPr>
        <w:t>代議員人事</w:t>
      </w:r>
      <w:r w:rsidR="00A129D3">
        <w:rPr>
          <w:rFonts w:asciiTheme="minorEastAsia" w:eastAsiaTheme="minorEastAsia" w:hAnsiTheme="minorEastAsia" w:cs="Times New Roman" w:hint="eastAsia"/>
          <w:spacing w:val="16"/>
          <w:sz w:val="21"/>
          <w:szCs w:val="21"/>
        </w:rPr>
        <w:t>の件につき</w:t>
      </w:r>
      <w:r w:rsidR="00470FED" w:rsidRPr="0060355C">
        <w:rPr>
          <w:rFonts w:asciiTheme="minorEastAsia" w:eastAsiaTheme="minorEastAsia" w:hAnsiTheme="minorEastAsia" w:cs="Times New Roman" w:hint="eastAsia"/>
          <w:spacing w:val="16"/>
          <w:sz w:val="21"/>
          <w:szCs w:val="21"/>
        </w:rPr>
        <w:t>説明</w:t>
      </w:r>
      <w:r w:rsidRPr="0060355C">
        <w:rPr>
          <w:rFonts w:asciiTheme="minorEastAsia" w:eastAsiaTheme="minorEastAsia" w:hAnsiTheme="minorEastAsia" w:cs="Times New Roman" w:hint="eastAsia"/>
          <w:spacing w:val="16"/>
          <w:sz w:val="21"/>
          <w:szCs w:val="21"/>
        </w:rPr>
        <w:t>が</w:t>
      </w:r>
      <w:r w:rsidR="009E37D3">
        <w:rPr>
          <w:rFonts w:asciiTheme="minorEastAsia" w:eastAsiaTheme="minorEastAsia" w:hAnsiTheme="minorEastAsia" w:cs="Times New Roman" w:hint="eastAsia"/>
          <w:spacing w:val="16"/>
          <w:sz w:val="21"/>
          <w:szCs w:val="21"/>
        </w:rPr>
        <w:t>行われ、承認された</w:t>
      </w:r>
      <w:r w:rsidRPr="0060355C">
        <w:rPr>
          <w:rFonts w:asciiTheme="minorEastAsia" w:eastAsiaTheme="minorEastAsia" w:hAnsiTheme="minorEastAsia" w:cs="Times New Roman" w:hint="eastAsia"/>
          <w:spacing w:val="16"/>
          <w:sz w:val="21"/>
          <w:szCs w:val="21"/>
        </w:rPr>
        <w:t>。</w:t>
      </w:r>
    </w:p>
    <w:p w14:paraId="6DB5C4A1" w14:textId="77777777" w:rsidR="0020602B" w:rsidRDefault="009E37D3" w:rsidP="00A129D3">
      <w:pPr>
        <w:widowControl w:val="0"/>
        <w:suppressAutoHyphens/>
        <w:wordWrap w:val="0"/>
        <w:ind w:firstLineChars="100" w:firstLine="236"/>
        <w:textAlignment w:val="baseline"/>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また、この度就任した斉木</w:t>
      </w:r>
      <w:r w:rsidR="004E6D38">
        <w:rPr>
          <w:rFonts w:asciiTheme="minorEastAsia" w:eastAsiaTheme="minorEastAsia" w:hAnsiTheme="minorEastAsia" w:cs="Times New Roman" w:hint="eastAsia"/>
          <w:spacing w:val="16"/>
          <w:sz w:val="21"/>
          <w:szCs w:val="21"/>
        </w:rPr>
        <w:t>泰光</w:t>
      </w:r>
      <w:r>
        <w:rPr>
          <w:rFonts w:asciiTheme="minorEastAsia" w:eastAsiaTheme="minorEastAsia" w:hAnsiTheme="minorEastAsia" w:cs="Times New Roman" w:hint="eastAsia"/>
          <w:spacing w:val="16"/>
          <w:sz w:val="21"/>
          <w:szCs w:val="21"/>
        </w:rPr>
        <w:t>氏及び７月１３日の代議員会で就任された外園</w:t>
      </w:r>
      <w:r w:rsidR="004E6D38">
        <w:rPr>
          <w:rFonts w:asciiTheme="minorEastAsia" w:eastAsiaTheme="minorEastAsia" w:hAnsiTheme="minorEastAsia" w:cs="Times New Roman" w:hint="eastAsia"/>
          <w:spacing w:val="16"/>
          <w:sz w:val="21"/>
          <w:szCs w:val="21"/>
        </w:rPr>
        <w:t>豊晴</w:t>
      </w:r>
      <w:r>
        <w:rPr>
          <w:rFonts w:asciiTheme="minorEastAsia" w:eastAsiaTheme="minorEastAsia" w:hAnsiTheme="minorEastAsia" w:cs="Times New Roman" w:hint="eastAsia"/>
          <w:spacing w:val="16"/>
          <w:sz w:val="21"/>
          <w:szCs w:val="21"/>
        </w:rPr>
        <w:t>氏より就任のご挨拶が行われた。</w:t>
      </w:r>
    </w:p>
    <w:p w14:paraId="714549D3" w14:textId="77777777" w:rsidR="009E37D3" w:rsidRPr="009E37D3" w:rsidRDefault="009E37D3" w:rsidP="00A129D3">
      <w:pPr>
        <w:widowControl w:val="0"/>
        <w:suppressAutoHyphens/>
        <w:wordWrap w:val="0"/>
        <w:ind w:firstLineChars="100" w:firstLine="236"/>
        <w:textAlignment w:val="baseline"/>
        <w:rPr>
          <w:rFonts w:asciiTheme="minorEastAsia" w:eastAsiaTheme="minorEastAsia" w:hAnsiTheme="minorEastAsia" w:cs="Times New Roman"/>
          <w:spacing w:val="16"/>
          <w:sz w:val="21"/>
          <w:szCs w:val="21"/>
        </w:rPr>
      </w:pPr>
    </w:p>
    <w:p w14:paraId="0A2E0EE1" w14:textId="77777777" w:rsidR="0020602B" w:rsidRPr="00FF0174" w:rsidRDefault="0020602B" w:rsidP="0020602B">
      <w:pPr>
        <w:widowControl w:val="0"/>
        <w:suppressAutoHyphens/>
        <w:wordWrap w:val="0"/>
        <w:textAlignment w:val="baseline"/>
        <w:rPr>
          <w:rFonts w:asciiTheme="minorEastAsia" w:eastAsiaTheme="minorEastAsia" w:hAnsiTheme="minorEastAsia" w:cs="Times New Roman"/>
          <w:spacing w:val="16"/>
          <w:sz w:val="21"/>
          <w:szCs w:val="21"/>
        </w:rPr>
      </w:pPr>
      <w:r w:rsidRPr="00FF0174">
        <w:rPr>
          <w:rFonts w:asciiTheme="minorEastAsia" w:eastAsiaTheme="minorEastAsia" w:hAnsiTheme="minorEastAsia" w:cs="Times New Roman" w:hint="eastAsia"/>
          <w:spacing w:val="16"/>
          <w:sz w:val="21"/>
          <w:szCs w:val="21"/>
        </w:rPr>
        <w:t>【退任】　昭和３０年卒　　鈴木是行氏（本人の申出による）</w:t>
      </w:r>
    </w:p>
    <w:p w14:paraId="23FD7E85" w14:textId="77777777" w:rsidR="0020602B" w:rsidRPr="00FF0174" w:rsidRDefault="0020602B" w:rsidP="0020602B">
      <w:pPr>
        <w:widowControl w:val="0"/>
        <w:suppressAutoHyphens/>
        <w:wordWrap w:val="0"/>
        <w:ind w:firstLineChars="500" w:firstLine="1181"/>
        <w:textAlignment w:val="baseline"/>
        <w:rPr>
          <w:rFonts w:asciiTheme="minorEastAsia" w:eastAsiaTheme="minorEastAsia" w:hAnsiTheme="minorEastAsia" w:cs="Times New Roman"/>
          <w:spacing w:val="16"/>
          <w:sz w:val="21"/>
          <w:szCs w:val="21"/>
        </w:rPr>
      </w:pPr>
      <w:r w:rsidRPr="00FF0174">
        <w:rPr>
          <w:rFonts w:asciiTheme="minorEastAsia" w:eastAsiaTheme="minorEastAsia" w:hAnsiTheme="minorEastAsia" w:cs="Times New Roman" w:hint="eastAsia"/>
          <w:spacing w:val="16"/>
          <w:sz w:val="21"/>
          <w:szCs w:val="21"/>
        </w:rPr>
        <w:t>昭和５９年卒　　伊藤　保氏（本人の申出による）</w:t>
      </w:r>
    </w:p>
    <w:p w14:paraId="4EEB714F" w14:textId="77777777" w:rsidR="0020602B" w:rsidRPr="00FF0174" w:rsidRDefault="0020602B" w:rsidP="0020602B">
      <w:pPr>
        <w:widowControl w:val="0"/>
        <w:suppressAutoHyphens/>
        <w:wordWrap w:val="0"/>
        <w:textAlignment w:val="baseline"/>
        <w:rPr>
          <w:rFonts w:asciiTheme="minorEastAsia" w:eastAsiaTheme="minorEastAsia" w:hAnsiTheme="minorEastAsia" w:cs="Times New Roman"/>
          <w:spacing w:val="16"/>
          <w:sz w:val="21"/>
          <w:szCs w:val="21"/>
        </w:rPr>
      </w:pPr>
      <w:r w:rsidRPr="00FF0174">
        <w:rPr>
          <w:rFonts w:asciiTheme="minorEastAsia" w:eastAsiaTheme="minorEastAsia" w:hAnsiTheme="minorEastAsia" w:cs="Times New Roman" w:hint="eastAsia"/>
          <w:spacing w:val="16"/>
          <w:sz w:val="21"/>
          <w:szCs w:val="21"/>
        </w:rPr>
        <w:t>【就任】　昭和５９年卒　　斉木泰光氏（伊藤保氏の後任）</w:t>
      </w:r>
    </w:p>
    <w:p w14:paraId="3966B7FF" w14:textId="77777777" w:rsidR="00C526DE" w:rsidRDefault="00C526DE" w:rsidP="008823BE">
      <w:pPr>
        <w:spacing w:line="286" w:lineRule="exact"/>
        <w:rPr>
          <w:rFonts w:eastAsia="ＭＳ ゴシック" w:hAnsi="Times New Roman" w:cs="ＭＳ ゴシック"/>
          <w:spacing w:val="2"/>
          <w:sz w:val="24"/>
          <w:szCs w:val="24"/>
        </w:rPr>
      </w:pPr>
    </w:p>
    <w:p w14:paraId="34AD7260" w14:textId="77777777" w:rsidR="009E37D3" w:rsidRPr="00EF373B" w:rsidRDefault="009E37D3" w:rsidP="008823BE">
      <w:pPr>
        <w:spacing w:line="286" w:lineRule="exact"/>
        <w:rPr>
          <w:rFonts w:eastAsia="ＭＳ ゴシック" w:hAnsi="Times New Roman" w:cs="ＭＳ ゴシック"/>
          <w:spacing w:val="2"/>
          <w:sz w:val="24"/>
          <w:szCs w:val="24"/>
        </w:rPr>
      </w:pPr>
    </w:p>
    <w:p w14:paraId="7D09A450" w14:textId="77777777" w:rsidR="00EF373B" w:rsidRDefault="00C526DE" w:rsidP="008823BE">
      <w:pPr>
        <w:spacing w:line="286" w:lineRule="exact"/>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３</w:t>
      </w:r>
      <w:r w:rsidR="008823BE">
        <w:rPr>
          <w:rFonts w:eastAsia="ＭＳ ゴシック" w:hAnsi="Times New Roman" w:cs="ＭＳ ゴシック" w:hint="eastAsia"/>
          <w:spacing w:val="2"/>
          <w:sz w:val="24"/>
          <w:szCs w:val="24"/>
        </w:rPr>
        <w:t>．</w:t>
      </w:r>
      <w:r w:rsidR="0020602B" w:rsidRPr="0020602B">
        <w:rPr>
          <w:rFonts w:eastAsia="ＭＳ ゴシック" w:hAnsi="Times New Roman" w:cs="ＭＳ ゴシック" w:hint="eastAsia"/>
          <w:spacing w:val="2"/>
          <w:sz w:val="24"/>
          <w:szCs w:val="24"/>
        </w:rPr>
        <w:t>ホームカミングデー・校友大会について</w:t>
      </w:r>
    </w:p>
    <w:p w14:paraId="75F1904A" w14:textId="77777777" w:rsidR="008823BE" w:rsidRPr="0060355C" w:rsidRDefault="00394D2A" w:rsidP="00394D2A">
      <w:pPr>
        <w:spacing w:line="286" w:lineRule="exact"/>
        <w:ind w:firstLineChars="100" w:firstLine="236"/>
        <w:rPr>
          <w:rFonts w:asciiTheme="minorEastAsia" w:eastAsiaTheme="minorEastAsia" w:hAnsiTheme="minorEastAsia" w:cs="Times New Roman"/>
          <w:spacing w:val="16"/>
          <w:sz w:val="21"/>
          <w:szCs w:val="21"/>
        </w:rPr>
      </w:pPr>
      <w:r w:rsidRPr="0060355C">
        <w:rPr>
          <w:rFonts w:asciiTheme="minorEastAsia" w:eastAsiaTheme="minorEastAsia" w:hAnsiTheme="minorEastAsia" w:cs="Times New Roman" w:hint="eastAsia"/>
          <w:spacing w:val="16"/>
          <w:sz w:val="21"/>
          <w:szCs w:val="21"/>
        </w:rPr>
        <w:t>後藤浩一校友会事務局より</w:t>
      </w:r>
      <w:r>
        <w:rPr>
          <w:rFonts w:asciiTheme="minorEastAsia" w:eastAsiaTheme="minorEastAsia" w:hAnsiTheme="minorEastAsia" w:cs="Times New Roman" w:hint="eastAsia"/>
          <w:spacing w:val="16"/>
          <w:sz w:val="21"/>
          <w:szCs w:val="21"/>
        </w:rPr>
        <w:t>、</w:t>
      </w:r>
      <w:r w:rsidR="00474BD7">
        <w:rPr>
          <w:rFonts w:asciiTheme="minorEastAsia" w:eastAsiaTheme="minorEastAsia" w:hAnsiTheme="minorEastAsia" w:hint="eastAsia"/>
          <w:sz w:val="21"/>
          <w:szCs w:val="21"/>
        </w:rPr>
        <w:t>資料に基づき</w:t>
      </w:r>
      <w:r w:rsidR="00470FED" w:rsidRPr="0060355C">
        <w:rPr>
          <w:rFonts w:asciiTheme="minorEastAsia" w:eastAsiaTheme="minorEastAsia" w:hAnsiTheme="minorEastAsia" w:hint="eastAsia"/>
          <w:sz w:val="21"/>
          <w:szCs w:val="21"/>
        </w:rPr>
        <w:t>説明</w:t>
      </w:r>
      <w:r w:rsidR="00EF373B" w:rsidRPr="0060355C">
        <w:rPr>
          <w:rFonts w:asciiTheme="minorEastAsia" w:eastAsiaTheme="minorEastAsia" w:hAnsiTheme="minorEastAsia" w:hint="eastAsia"/>
          <w:sz w:val="21"/>
          <w:szCs w:val="21"/>
        </w:rPr>
        <w:t>がなさ</w:t>
      </w:r>
      <w:r w:rsidR="00EF373B" w:rsidRPr="0060355C">
        <w:rPr>
          <w:rFonts w:asciiTheme="minorEastAsia" w:eastAsiaTheme="minorEastAsia" w:hAnsiTheme="minorEastAsia" w:cs="Times New Roman" w:hint="eastAsia"/>
          <w:spacing w:val="16"/>
          <w:sz w:val="21"/>
          <w:szCs w:val="21"/>
        </w:rPr>
        <w:t>れた。</w:t>
      </w:r>
    </w:p>
    <w:p w14:paraId="4F395135" w14:textId="77777777" w:rsidR="00394D2A" w:rsidRPr="00FF0174" w:rsidRDefault="00394D2A" w:rsidP="00394D2A">
      <w:pPr>
        <w:rPr>
          <w:rFonts w:cs="Times New Roman"/>
          <w:spacing w:val="16"/>
          <w:sz w:val="21"/>
          <w:szCs w:val="21"/>
        </w:rPr>
      </w:pPr>
      <w:r w:rsidRPr="00FF0174">
        <w:rPr>
          <w:rFonts w:cs="Times New Roman" w:hint="eastAsia"/>
          <w:spacing w:val="16"/>
          <w:sz w:val="21"/>
          <w:szCs w:val="21"/>
        </w:rPr>
        <w:t>・招待学年　昭４９・５４・平成元・１１・２１・２６・３１年卒</w:t>
      </w:r>
    </w:p>
    <w:p w14:paraId="64ED2E80" w14:textId="77777777" w:rsidR="00394D2A" w:rsidRPr="00FF0174" w:rsidRDefault="00394D2A" w:rsidP="00394D2A">
      <w:pPr>
        <w:rPr>
          <w:rFonts w:cs="Times New Roman"/>
          <w:spacing w:val="16"/>
          <w:sz w:val="21"/>
          <w:szCs w:val="21"/>
        </w:rPr>
      </w:pPr>
      <w:r w:rsidRPr="00FF0174">
        <w:rPr>
          <w:rFonts w:cs="Times New Roman" w:hint="eastAsia"/>
          <w:spacing w:val="16"/>
          <w:sz w:val="21"/>
          <w:szCs w:val="21"/>
        </w:rPr>
        <w:t>・学年代表者　卒業後５０年（昭49卒）林清一氏、卒業後２５年（平11卒）篠崎護氏</w:t>
      </w:r>
    </w:p>
    <w:p w14:paraId="7A1DD2F1" w14:textId="77777777" w:rsidR="009F06A9" w:rsidRPr="00394D2A" w:rsidRDefault="009F06A9" w:rsidP="008823BE">
      <w:pPr>
        <w:spacing w:line="256" w:lineRule="exact"/>
        <w:rPr>
          <w:rFonts w:hAnsi="Times New Roman" w:cs="Times New Roman"/>
          <w:spacing w:val="16"/>
        </w:rPr>
      </w:pPr>
    </w:p>
    <w:p w14:paraId="65325DB6" w14:textId="77777777" w:rsidR="008823BE" w:rsidRDefault="00C526DE" w:rsidP="008823BE">
      <w:pPr>
        <w:spacing w:line="286" w:lineRule="exact"/>
        <w:rPr>
          <w:rFonts w:hAnsi="Times New Roman" w:cs="Times New Roman"/>
          <w:spacing w:val="16"/>
        </w:rPr>
      </w:pPr>
      <w:r>
        <w:rPr>
          <w:rFonts w:eastAsia="ＭＳ ゴシック" w:hAnsi="Times New Roman" w:cs="ＭＳ ゴシック" w:hint="eastAsia"/>
          <w:spacing w:val="2"/>
          <w:sz w:val="24"/>
          <w:szCs w:val="24"/>
        </w:rPr>
        <w:t>４</w:t>
      </w:r>
      <w:r w:rsidR="008823BE">
        <w:rPr>
          <w:rFonts w:eastAsia="ＭＳ ゴシック" w:hAnsi="Times New Roman" w:cs="ＭＳ ゴシック" w:hint="eastAsia"/>
          <w:spacing w:val="2"/>
          <w:sz w:val="24"/>
          <w:szCs w:val="24"/>
        </w:rPr>
        <w:t>．</w:t>
      </w:r>
      <w:r w:rsidR="00394D2A" w:rsidRPr="00FF0174">
        <w:rPr>
          <w:rFonts w:asciiTheme="majorEastAsia" w:eastAsiaTheme="majorEastAsia" w:hAnsiTheme="majorEastAsia" w:cs="Times New Roman" w:hint="eastAsia"/>
          <w:spacing w:val="16"/>
          <w:sz w:val="24"/>
          <w:szCs w:val="24"/>
        </w:rPr>
        <w:t>校友会、みのり会新年会（みのり会との協賛、着席パーティー）</w:t>
      </w:r>
    </w:p>
    <w:p w14:paraId="5841FA30" w14:textId="77777777" w:rsidR="00394D2A" w:rsidRPr="0060355C" w:rsidRDefault="00394D2A" w:rsidP="00394D2A">
      <w:pPr>
        <w:spacing w:line="286" w:lineRule="exact"/>
        <w:ind w:firstLineChars="100" w:firstLine="236"/>
        <w:rPr>
          <w:rFonts w:asciiTheme="minorEastAsia" w:eastAsiaTheme="minorEastAsia" w:hAnsiTheme="minorEastAsia" w:cs="Times New Roman"/>
          <w:spacing w:val="16"/>
          <w:sz w:val="21"/>
          <w:szCs w:val="21"/>
        </w:rPr>
      </w:pPr>
      <w:r w:rsidRPr="0060355C">
        <w:rPr>
          <w:rFonts w:asciiTheme="minorEastAsia" w:eastAsiaTheme="minorEastAsia" w:hAnsiTheme="minorEastAsia" w:cs="Times New Roman" w:hint="eastAsia"/>
          <w:spacing w:val="16"/>
          <w:sz w:val="21"/>
          <w:szCs w:val="21"/>
        </w:rPr>
        <w:t>後藤浩一校友会事務局より</w:t>
      </w:r>
      <w:r>
        <w:rPr>
          <w:rFonts w:asciiTheme="minorEastAsia" w:eastAsiaTheme="minorEastAsia" w:hAnsiTheme="minorEastAsia" w:cs="Times New Roman" w:hint="eastAsia"/>
          <w:spacing w:val="16"/>
          <w:sz w:val="21"/>
          <w:szCs w:val="21"/>
        </w:rPr>
        <w:t>、</w:t>
      </w:r>
      <w:r>
        <w:rPr>
          <w:rFonts w:asciiTheme="minorEastAsia" w:eastAsiaTheme="minorEastAsia" w:hAnsiTheme="minorEastAsia" w:hint="eastAsia"/>
          <w:sz w:val="21"/>
          <w:szCs w:val="21"/>
        </w:rPr>
        <w:t>資料に基づき</w:t>
      </w:r>
      <w:r w:rsidRPr="0060355C">
        <w:rPr>
          <w:rFonts w:asciiTheme="minorEastAsia" w:eastAsiaTheme="minorEastAsia" w:hAnsiTheme="minorEastAsia" w:hint="eastAsia"/>
          <w:sz w:val="21"/>
          <w:szCs w:val="21"/>
        </w:rPr>
        <w:t>説明がなさ</w:t>
      </w:r>
      <w:r w:rsidRPr="0060355C">
        <w:rPr>
          <w:rFonts w:asciiTheme="minorEastAsia" w:eastAsiaTheme="minorEastAsia" w:hAnsiTheme="minorEastAsia" w:cs="Times New Roman" w:hint="eastAsia"/>
          <w:spacing w:val="16"/>
          <w:sz w:val="21"/>
          <w:szCs w:val="21"/>
        </w:rPr>
        <w:t>れた。</w:t>
      </w:r>
    </w:p>
    <w:p w14:paraId="7627F2EE" w14:textId="77777777" w:rsidR="00394D2A" w:rsidRPr="00FF0174" w:rsidRDefault="00394D2A" w:rsidP="00394D2A">
      <w:pPr>
        <w:rPr>
          <w:rFonts w:asciiTheme="minorEastAsia" w:eastAsiaTheme="minorEastAsia" w:hAnsiTheme="minorEastAsia" w:cs="Times New Roman"/>
          <w:spacing w:val="16"/>
          <w:sz w:val="21"/>
          <w:szCs w:val="21"/>
        </w:rPr>
      </w:pPr>
      <w:r w:rsidRPr="00FF0174">
        <w:rPr>
          <w:rFonts w:asciiTheme="minorEastAsia" w:eastAsiaTheme="minorEastAsia" w:hAnsiTheme="minorEastAsia" w:cs="Times New Roman" w:hint="eastAsia"/>
          <w:spacing w:val="16"/>
          <w:sz w:val="21"/>
          <w:szCs w:val="21"/>
        </w:rPr>
        <w:t>・日時　２０２４年１月１５日（月）１８:３０～２時間</w:t>
      </w:r>
    </w:p>
    <w:p w14:paraId="759F7916" w14:textId="77777777" w:rsidR="00394D2A" w:rsidRPr="00FF0174" w:rsidRDefault="00394D2A" w:rsidP="00394D2A">
      <w:pPr>
        <w:rPr>
          <w:rFonts w:asciiTheme="minorEastAsia" w:eastAsiaTheme="minorEastAsia" w:hAnsiTheme="minorEastAsia" w:cs="Times New Roman"/>
          <w:spacing w:val="16"/>
          <w:sz w:val="21"/>
          <w:szCs w:val="21"/>
        </w:rPr>
      </w:pPr>
      <w:r w:rsidRPr="00FF0174">
        <w:rPr>
          <w:rFonts w:asciiTheme="minorEastAsia" w:eastAsiaTheme="minorEastAsia" w:hAnsiTheme="minorEastAsia" w:cs="Times New Roman" w:hint="eastAsia"/>
          <w:spacing w:val="16"/>
          <w:sz w:val="21"/>
          <w:szCs w:val="21"/>
        </w:rPr>
        <w:t>・会場　リーガロイヤルホテル東京ダイヤモンド（２階）</w:t>
      </w:r>
    </w:p>
    <w:p w14:paraId="01F53F1A" w14:textId="77777777" w:rsidR="00394D2A" w:rsidRPr="00FF0174" w:rsidRDefault="00394D2A" w:rsidP="00394D2A">
      <w:pPr>
        <w:spacing w:line="286" w:lineRule="exact"/>
        <w:rPr>
          <w:rFonts w:hAnsi="Times New Roman" w:cs="Times New Roman"/>
          <w:spacing w:val="16"/>
          <w:sz w:val="21"/>
          <w:szCs w:val="21"/>
        </w:rPr>
      </w:pPr>
      <w:r w:rsidRPr="00FF0174">
        <w:rPr>
          <w:rFonts w:asciiTheme="minorEastAsia" w:eastAsiaTheme="minorEastAsia" w:hAnsiTheme="minorEastAsia" w:cs="Times New Roman" w:hint="eastAsia"/>
          <w:spacing w:val="16"/>
          <w:sz w:val="21"/>
          <w:szCs w:val="21"/>
        </w:rPr>
        <w:t>・会費　１１，０００円</w:t>
      </w:r>
    </w:p>
    <w:p w14:paraId="38827088" w14:textId="77777777" w:rsidR="00394D2A" w:rsidRPr="00FF0174" w:rsidRDefault="00394D2A" w:rsidP="00394D2A">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・案内発送先</w:t>
      </w:r>
      <w:r w:rsidRPr="00FF0174">
        <w:rPr>
          <w:rFonts w:asciiTheme="minorEastAsia" w:eastAsiaTheme="minorEastAsia" w:hAnsiTheme="minorEastAsia" w:cs="Times New Roman" w:hint="eastAsia"/>
          <w:spacing w:val="16"/>
          <w:sz w:val="21"/>
          <w:szCs w:val="21"/>
        </w:rPr>
        <w:t xml:space="preserve">　本年度維持費等納入者（１１月下旬</w:t>
      </w:r>
      <w:r>
        <w:rPr>
          <w:rFonts w:asciiTheme="minorEastAsia" w:eastAsiaTheme="minorEastAsia" w:hAnsiTheme="minorEastAsia" w:cs="Times New Roman" w:hint="eastAsia"/>
          <w:spacing w:val="16"/>
          <w:sz w:val="21"/>
          <w:szCs w:val="21"/>
        </w:rPr>
        <w:t>まで</w:t>
      </w:r>
      <w:r w:rsidRPr="00FF0174">
        <w:rPr>
          <w:rFonts w:asciiTheme="minorEastAsia" w:eastAsiaTheme="minorEastAsia" w:hAnsiTheme="minorEastAsia" w:cs="Times New Roman" w:hint="eastAsia"/>
          <w:spacing w:val="16"/>
          <w:sz w:val="21"/>
          <w:szCs w:val="21"/>
        </w:rPr>
        <w:t>）</w:t>
      </w:r>
    </w:p>
    <w:p w14:paraId="7F23F210" w14:textId="77777777" w:rsidR="00394D2A" w:rsidRPr="00FF0174" w:rsidRDefault="00394D2A" w:rsidP="00394D2A">
      <w:pPr>
        <w:spacing w:line="256" w:lineRule="exact"/>
        <w:rPr>
          <w:rFonts w:hAnsi="Times New Roman" w:cs="Times New Roman"/>
          <w:spacing w:val="16"/>
          <w:sz w:val="21"/>
          <w:szCs w:val="21"/>
        </w:rPr>
      </w:pPr>
      <w:r w:rsidRPr="00FF0174">
        <w:rPr>
          <w:rFonts w:hAnsi="Times New Roman" w:cs="Times New Roman" w:hint="eastAsia"/>
          <w:spacing w:val="16"/>
          <w:sz w:val="21"/>
          <w:szCs w:val="21"/>
        </w:rPr>
        <w:t>・発送時期</w:t>
      </w:r>
      <w:r>
        <w:rPr>
          <w:rFonts w:hAnsi="Times New Roman" w:cs="Times New Roman" w:hint="eastAsia"/>
          <w:spacing w:val="16"/>
          <w:sz w:val="21"/>
          <w:szCs w:val="21"/>
        </w:rPr>
        <w:t>（</w:t>
      </w:r>
      <w:r w:rsidRPr="00FF0174">
        <w:rPr>
          <w:rFonts w:asciiTheme="minorEastAsia" w:eastAsiaTheme="minorEastAsia" w:hAnsiTheme="minorEastAsia" w:cs="Times New Roman" w:hint="eastAsia"/>
          <w:spacing w:val="16"/>
          <w:sz w:val="21"/>
          <w:szCs w:val="21"/>
        </w:rPr>
        <w:t>１２月上旬に発送</w:t>
      </w:r>
      <w:r>
        <w:rPr>
          <w:rFonts w:asciiTheme="minorEastAsia" w:eastAsiaTheme="minorEastAsia" w:hAnsiTheme="minorEastAsia" w:cs="Times New Roman" w:hint="eastAsia"/>
          <w:spacing w:val="16"/>
          <w:sz w:val="21"/>
          <w:szCs w:val="21"/>
        </w:rPr>
        <w:t>）</w:t>
      </w:r>
    </w:p>
    <w:p w14:paraId="210A4CCC" w14:textId="77777777" w:rsidR="008823BE" w:rsidRPr="00394D2A" w:rsidRDefault="008823BE" w:rsidP="008823BE">
      <w:pPr>
        <w:spacing w:line="256" w:lineRule="exact"/>
        <w:rPr>
          <w:rFonts w:hAnsi="Times New Roman" w:cs="Times New Roman"/>
          <w:spacing w:val="16"/>
        </w:rPr>
      </w:pPr>
    </w:p>
    <w:p w14:paraId="2330E0B0" w14:textId="77777777" w:rsidR="00394D2A" w:rsidRPr="00470FED" w:rsidRDefault="00394D2A" w:rsidP="008823BE">
      <w:pPr>
        <w:spacing w:line="256" w:lineRule="exact"/>
        <w:rPr>
          <w:rFonts w:hAnsi="Times New Roman" w:cs="Times New Roman"/>
          <w:spacing w:val="16"/>
        </w:rPr>
      </w:pPr>
    </w:p>
    <w:p w14:paraId="25288AB8" w14:textId="77777777" w:rsidR="00394D2A" w:rsidRPr="00FF0174" w:rsidRDefault="009F6C9F" w:rsidP="00394D2A">
      <w:pPr>
        <w:rPr>
          <w:rFonts w:asciiTheme="majorEastAsia" w:eastAsiaTheme="majorEastAsia" w:hAnsiTheme="majorEastAsia" w:cs="Times New Roman"/>
          <w:spacing w:val="16"/>
          <w:sz w:val="24"/>
          <w:szCs w:val="24"/>
        </w:rPr>
      </w:pPr>
      <w:r>
        <w:rPr>
          <w:rFonts w:ascii="ＭＳ ゴシック" w:eastAsia="ＭＳ ゴシック" w:hAnsi="ＭＳ ゴシック" w:cs="Times New Roman" w:hint="eastAsia"/>
          <w:spacing w:val="16"/>
          <w:sz w:val="24"/>
          <w:szCs w:val="24"/>
        </w:rPr>
        <w:t>５</w:t>
      </w:r>
      <w:r w:rsidR="00AC0CC6">
        <w:rPr>
          <w:rFonts w:ascii="ＭＳ ゴシック" w:eastAsia="ＭＳ ゴシック" w:hAnsi="ＭＳ ゴシック" w:cs="Times New Roman" w:hint="eastAsia"/>
          <w:spacing w:val="16"/>
          <w:sz w:val="24"/>
          <w:szCs w:val="24"/>
        </w:rPr>
        <w:t>．</w:t>
      </w:r>
      <w:r w:rsidR="00394D2A" w:rsidRPr="00FF0174">
        <w:rPr>
          <w:rFonts w:asciiTheme="majorEastAsia" w:eastAsiaTheme="majorEastAsia" w:hAnsiTheme="majorEastAsia" w:cs="Times New Roman" w:hint="eastAsia"/>
          <w:spacing w:val="16"/>
          <w:sz w:val="24"/>
          <w:szCs w:val="24"/>
        </w:rPr>
        <w:t>新校友からの１０年</w:t>
      </w:r>
      <w:r w:rsidR="00394D2A">
        <w:rPr>
          <w:rFonts w:asciiTheme="majorEastAsia" w:eastAsiaTheme="majorEastAsia" w:hAnsiTheme="majorEastAsia" w:cs="Times New Roman" w:hint="eastAsia"/>
          <w:spacing w:val="16"/>
          <w:sz w:val="24"/>
          <w:szCs w:val="24"/>
        </w:rPr>
        <w:t>分維持</w:t>
      </w:r>
      <w:r w:rsidR="00394D2A" w:rsidRPr="00FF0174">
        <w:rPr>
          <w:rFonts w:asciiTheme="majorEastAsia" w:eastAsiaTheme="majorEastAsia" w:hAnsiTheme="majorEastAsia" w:cs="Times New Roman" w:hint="eastAsia"/>
          <w:spacing w:val="16"/>
          <w:sz w:val="24"/>
          <w:szCs w:val="24"/>
        </w:rPr>
        <w:t>費徴収の件</w:t>
      </w:r>
    </w:p>
    <w:p w14:paraId="1F5E72F6" w14:textId="77777777" w:rsidR="00394D2A" w:rsidRPr="00394D2A" w:rsidRDefault="00394D2A" w:rsidP="00394D2A">
      <w:pPr>
        <w:ind w:firstLineChars="100" w:firstLine="236"/>
        <w:rPr>
          <w:rFonts w:asciiTheme="minorEastAsia" w:eastAsiaTheme="minorEastAsia" w:hAnsiTheme="minorEastAsia" w:cs="Times New Roman"/>
          <w:spacing w:val="16"/>
          <w:sz w:val="21"/>
          <w:szCs w:val="21"/>
        </w:rPr>
      </w:pPr>
      <w:r w:rsidRPr="00394D2A">
        <w:rPr>
          <w:rFonts w:asciiTheme="minorEastAsia" w:eastAsiaTheme="minorEastAsia" w:hAnsiTheme="minorEastAsia" w:cs="Times New Roman" w:hint="eastAsia"/>
          <w:spacing w:val="16"/>
          <w:sz w:val="21"/>
          <w:szCs w:val="21"/>
        </w:rPr>
        <w:t>池田校友会会長より</w:t>
      </w:r>
      <w:r>
        <w:rPr>
          <w:rFonts w:asciiTheme="minorEastAsia" w:eastAsiaTheme="minorEastAsia" w:hAnsiTheme="minorEastAsia" w:cs="Times New Roman" w:hint="eastAsia"/>
          <w:spacing w:val="16"/>
          <w:sz w:val="21"/>
          <w:szCs w:val="21"/>
        </w:rPr>
        <w:t>改めて</w:t>
      </w:r>
      <w:r w:rsidR="004E6D38">
        <w:rPr>
          <w:rFonts w:asciiTheme="minorEastAsia" w:eastAsiaTheme="minorEastAsia" w:hAnsiTheme="minorEastAsia" w:cs="Times New Roman" w:hint="eastAsia"/>
          <w:spacing w:val="16"/>
          <w:sz w:val="21"/>
          <w:szCs w:val="21"/>
        </w:rPr>
        <w:t>新校友からの</w:t>
      </w:r>
      <w:r>
        <w:rPr>
          <w:rFonts w:asciiTheme="minorEastAsia" w:eastAsiaTheme="minorEastAsia" w:hAnsiTheme="minorEastAsia" w:cs="Times New Roman" w:hint="eastAsia"/>
          <w:spacing w:val="16"/>
          <w:sz w:val="21"/>
          <w:szCs w:val="21"/>
        </w:rPr>
        <w:t>１０年分維持費徴収の主旨について説明があり、続いて後藤校友会事務局より資料に基づき説明がされた。</w:t>
      </w:r>
    </w:p>
    <w:p w14:paraId="056D111A" w14:textId="77777777" w:rsidR="00394D2A" w:rsidRDefault="00394D2A" w:rsidP="00394D2A">
      <w:pPr>
        <w:rPr>
          <w:rFonts w:asciiTheme="majorEastAsia" w:eastAsiaTheme="majorEastAsia" w:hAnsiTheme="majorEastAsia" w:cs="Times New Roman"/>
          <w:spacing w:val="16"/>
        </w:rPr>
      </w:pPr>
    </w:p>
    <w:p w14:paraId="4435BBBB" w14:textId="77777777" w:rsidR="00394D2A" w:rsidRPr="00FF0174" w:rsidRDefault="00394D2A" w:rsidP="00394D2A">
      <w:pPr>
        <w:rPr>
          <w:rFonts w:asciiTheme="minorEastAsia" w:eastAsiaTheme="minorEastAsia" w:hAnsiTheme="minorEastAsia" w:cs="Times New Roman"/>
          <w:spacing w:val="16"/>
          <w:sz w:val="21"/>
          <w:szCs w:val="21"/>
        </w:rPr>
      </w:pPr>
      <w:r w:rsidRPr="00FF0174">
        <w:rPr>
          <w:rFonts w:asciiTheme="minorEastAsia" w:eastAsiaTheme="minorEastAsia" w:hAnsiTheme="minorEastAsia" w:cs="Times New Roman" w:hint="eastAsia"/>
          <w:spacing w:val="16"/>
          <w:sz w:val="21"/>
          <w:szCs w:val="21"/>
        </w:rPr>
        <w:t>・校友会財務状況（別紙１参照）</w:t>
      </w:r>
    </w:p>
    <w:p w14:paraId="5C6FD1FE" w14:textId="77777777" w:rsidR="00394D2A" w:rsidRDefault="00394D2A" w:rsidP="00394D2A">
      <w:pPr>
        <w:rPr>
          <w:rFonts w:asciiTheme="majorEastAsia" w:eastAsiaTheme="majorEastAsia" w:hAnsiTheme="majorEastAsia" w:cs="Times New Roman"/>
          <w:spacing w:val="16"/>
        </w:rPr>
      </w:pPr>
    </w:p>
    <w:p w14:paraId="48D7EE0A" w14:textId="77777777" w:rsidR="00394D2A" w:rsidRPr="00D64608" w:rsidRDefault="00394D2A" w:rsidP="00394D2A">
      <w:pPr>
        <w:rPr>
          <w:rFonts w:asciiTheme="minorEastAsia" w:eastAsiaTheme="minorEastAsia" w:hAnsiTheme="minorEastAsia" w:cs="Times New Roman"/>
          <w:spacing w:val="16"/>
          <w:sz w:val="21"/>
          <w:szCs w:val="21"/>
        </w:rPr>
      </w:pPr>
      <w:r w:rsidRPr="00D64608">
        <w:rPr>
          <w:rFonts w:asciiTheme="minorEastAsia" w:eastAsiaTheme="minorEastAsia" w:hAnsiTheme="minorEastAsia" w:cs="Times New Roman"/>
          <w:spacing w:val="16"/>
          <w:sz w:val="21"/>
          <w:szCs w:val="21"/>
        </w:rPr>
        <w:t>（原案）</w:t>
      </w:r>
    </w:p>
    <w:p w14:paraId="1ED3DDA3" w14:textId="77777777" w:rsidR="00394D2A" w:rsidRDefault="00394D2A" w:rsidP="00394D2A">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・徴収開始　２０２６年度卒業生から開始。（２０２４年度高等部入学時に周知が必要）</w:t>
      </w:r>
    </w:p>
    <w:p w14:paraId="40EA6E30" w14:textId="77777777" w:rsidR="00394D2A" w:rsidRDefault="00394D2A" w:rsidP="00394D2A">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・徴収方法　卒業予定学年の最終学費等と共に学校が徴収する。</w:t>
      </w:r>
    </w:p>
    <w:p w14:paraId="7C91F536" w14:textId="77777777" w:rsidR="00394D2A" w:rsidRDefault="00394D2A" w:rsidP="00394D2A">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spacing w:val="16"/>
          <w:sz w:val="21"/>
          <w:szCs w:val="21"/>
        </w:rPr>
        <w:t>・徴収金額　１０年分維持費として４０，０００円（申出により返金あり）</w:t>
      </w:r>
    </w:p>
    <w:p w14:paraId="0679074A" w14:textId="77777777" w:rsidR="00394D2A" w:rsidRDefault="00394D2A" w:rsidP="00394D2A">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spacing w:val="16"/>
          <w:sz w:val="21"/>
          <w:szCs w:val="21"/>
        </w:rPr>
        <w:t xml:space="preserve">　　　　　　※従前どおり入会金５，０００円は別途徴収する。</w:t>
      </w:r>
    </w:p>
    <w:p w14:paraId="6C19604C" w14:textId="77777777" w:rsidR="00394D2A" w:rsidRDefault="00394D2A" w:rsidP="00394D2A">
      <w:pPr>
        <w:ind w:left="1417" w:hangingChars="600" w:hanging="1417"/>
        <w:rPr>
          <w:rFonts w:asciiTheme="minorEastAsia" w:eastAsiaTheme="minorEastAsia" w:hAnsiTheme="minorEastAsia" w:cs="Times New Roman"/>
          <w:spacing w:val="16"/>
          <w:sz w:val="21"/>
          <w:szCs w:val="21"/>
        </w:rPr>
      </w:pPr>
      <w:r>
        <w:rPr>
          <w:rFonts w:asciiTheme="minorEastAsia" w:eastAsiaTheme="minorEastAsia" w:hAnsiTheme="minorEastAsia" w:cs="Times New Roman"/>
          <w:spacing w:val="16"/>
          <w:sz w:val="21"/>
          <w:szCs w:val="21"/>
        </w:rPr>
        <w:t>・使用用途　学校への新たな補助</w:t>
      </w:r>
      <w:r>
        <w:rPr>
          <w:rFonts w:asciiTheme="minorEastAsia" w:eastAsiaTheme="minorEastAsia" w:hAnsiTheme="minorEastAsia" w:cs="Times New Roman" w:hint="eastAsia"/>
          <w:spacing w:val="16"/>
          <w:sz w:val="21"/>
          <w:szCs w:val="21"/>
        </w:rPr>
        <w:t>（児童生徒の海外交流事業・国内研修費用への補助）、</w:t>
      </w:r>
    </w:p>
    <w:p w14:paraId="24902937" w14:textId="77777777" w:rsidR="00394D2A" w:rsidRDefault="00394D2A" w:rsidP="00394D2A">
      <w:pPr>
        <w:ind w:leftChars="600" w:left="1285" w:firstLineChars="56" w:firstLine="132"/>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ク</w:t>
      </w:r>
      <w:r>
        <w:rPr>
          <w:rFonts w:asciiTheme="minorEastAsia" w:eastAsiaTheme="minorEastAsia" w:hAnsiTheme="minorEastAsia" w:cs="Times New Roman"/>
          <w:spacing w:val="16"/>
          <w:sz w:val="21"/>
          <w:szCs w:val="21"/>
        </w:rPr>
        <w:t>ラブ同好会の全国大会出場補助、</w:t>
      </w:r>
      <w:r>
        <w:rPr>
          <w:rFonts w:asciiTheme="minorEastAsia" w:eastAsiaTheme="minorEastAsia" w:hAnsiTheme="minorEastAsia" w:cs="Times New Roman" w:hint="eastAsia"/>
          <w:spacing w:val="16"/>
          <w:sz w:val="21"/>
          <w:szCs w:val="21"/>
        </w:rPr>
        <w:t>校友会活動経費等）</w:t>
      </w:r>
    </w:p>
    <w:p w14:paraId="4989E225" w14:textId="77777777" w:rsidR="00394D2A" w:rsidRDefault="00394D2A" w:rsidP="00394D2A">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・維持費一口当たりの金額変更</w:t>
      </w:r>
    </w:p>
    <w:p w14:paraId="49B58400" w14:textId="77777777" w:rsidR="00394D2A" w:rsidRPr="00653AD0" w:rsidRDefault="00394D2A" w:rsidP="00394D2A">
      <w:pPr>
        <w:ind w:left="1417" w:hangingChars="600" w:hanging="1417"/>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 xml:space="preserve">　　　　　　従前の維持費一口３，０００円、クラブ同好会応援募金一口２，０００円から維持費一口５，０００円とする。上記使用用途のような補助、経費補填は、この維持費により賄うこととする。</w:t>
      </w:r>
    </w:p>
    <w:p w14:paraId="5395D6AE" w14:textId="77777777" w:rsidR="00394D2A" w:rsidRDefault="00394D2A" w:rsidP="00394D2A">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・徴収方法変更のための諸手続き</w:t>
      </w:r>
    </w:p>
    <w:p w14:paraId="3659B385" w14:textId="77777777" w:rsidR="00394D2A" w:rsidRDefault="00394D2A" w:rsidP="00394D2A">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 xml:space="preserve">　　　　　　代理徴収に対する学校の承認。</w:t>
      </w:r>
    </w:p>
    <w:p w14:paraId="2A48B4C8" w14:textId="77777777" w:rsidR="00394D2A" w:rsidRDefault="00394D2A" w:rsidP="00394D2A">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 xml:space="preserve">　　　　　　学校理事会への報告。</w:t>
      </w:r>
    </w:p>
    <w:p w14:paraId="424C30BA" w14:textId="77777777" w:rsidR="00394D2A" w:rsidRDefault="00394D2A" w:rsidP="00394D2A">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 xml:space="preserve">　　　　　　新たな規定、内規の制定（別紙２、３参照）。</w:t>
      </w:r>
    </w:p>
    <w:p w14:paraId="7FF621C3" w14:textId="77777777" w:rsidR="009F6C9F" w:rsidRPr="00394D2A" w:rsidRDefault="009F6C9F" w:rsidP="00394D2A">
      <w:pPr>
        <w:rPr>
          <w:rFonts w:asciiTheme="minorEastAsia" w:eastAsiaTheme="minorEastAsia" w:hAnsiTheme="minorEastAsia" w:cs="Times New Roman"/>
          <w:spacing w:val="16"/>
          <w:sz w:val="21"/>
          <w:szCs w:val="21"/>
        </w:rPr>
      </w:pPr>
    </w:p>
    <w:p w14:paraId="207A4003" w14:textId="77777777" w:rsidR="00583549" w:rsidRPr="00394D2A" w:rsidRDefault="00394D2A" w:rsidP="00394D2A">
      <w:pPr>
        <w:ind w:firstLineChars="100" w:firstLine="236"/>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lastRenderedPageBreak/>
        <w:t>別紙資料３の「新卒者維持費に関する内規」に関して若干の訂正が必要とされたが、</w:t>
      </w:r>
      <w:r w:rsidRPr="00394D2A">
        <w:rPr>
          <w:rFonts w:asciiTheme="minorEastAsia" w:eastAsiaTheme="minorEastAsia" w:hAnsiTheme="minorEastAsia" w:cs="Times New Roman" w:hint="eastAsia"/>
          <w:spacing w:val="16"/>
          <w:sz w:val="21"/>
          <w:szCs w:val="21"/>
        </w:rPr>
        <w:t>審議の結果、</w:t>
      </w:r>
      <w:r>
        <w:rPr>
          <w:rFonts w:asciiTheme="minorEastAsia" w:eastAsiaTheme="minorEastAsia" w:hAnsiTheme="minorEastAsia" w:cs="Times New Roman" w:hint="eastAsia"/>
          <w:spacing w:val="16"/>
          <w:sz w:val="21"/>
          <w:szCs w:val="21"/>
        </w:rPr>
        <w:t>全員異議なく了承された。</w:t>
      </w:r>
    </w:p>
    <w:p w14:paraId="0CF66479" w14:textId="77777777" w:rsidR="00394D2A" w:rsidRPr="00394D2A" w:rsidRDefault="00394D2A" w:rsidP="00AC0CC6">
      <w:pPr>
        <w:rPr>
          <w:rFonts w:asciiTheme="minorEastAsia" w:eastAsiaTheme="minorEastAsia" w:hAnsiTheme="minorEastAsia" w:cs="Times New Roman"/>
          <w:spacing w:val="16"/>
          <w:sz w:val="21"/>
          <w:szCs w:val="21"/>
        </w:rPr>
      </w:pPr>
    </w:p>
    <w:p w14:paraId="63791DF8" w14:textId="77777777" w:rsidR="00394D2A" w:rsidRDefault="00394D2A" w:rsidP="00AC0CC6">
      <w:pPr>
        <w:rPr>
          <w:rFonts w:ascii="ＭＳ ゴシック" w:eastAsia="ＭＳ ゴシック" w:hAnsi="ＭＳ ゴシック" w:cs="Times New Roman"/>
          <w:spacing w:val="16"/>
          <w:sz w:val="24"/>
          <w:szCs w:val="24"/>
        </w:rPr>
      </w:pPr>
    </w:p>
    <w:p w14:paraId="387F8CC9" w14:textId="77777777" w:rsidR="00AC0CC6" w:rsidRDefault="00583549" w:rsidP="00AC0CC6">
      <w:pPr>
        <w:rPr>
          <w:rFonts w:ascii="ＭＳ ゴシック" w:eastAsia="ＭＳ ゴシック" w:hAnsi="ＭＳ ゴシック" w:cs="Times New Roman"/>
          <w:spacing w:val="16"/>
          <w:sz w:val="24"/>
          <w:szCs w:val="24"/>
        </w:rPr>
      </w:pPr>
      <w:r>
        <w:rPr>
          <w:rFonts w:ascii="ＭＳ ゴシック" w:eastAsia="ＭＳ ゴシック" w:hAnsi="ＭＳ ゴシック" w:cs="Times New Roman" w:hint="eastAsia"/>
          <w:spacing w:val="16"/>
          <w:sz w:val="24"/>
          <w:szCs w:val="24"/>
        </w:rPr>
        <w:t>６</w:t>
      </w:r>
      <w:r w:rsidR="00AC0CC6">
        <w:rPr>
          <w:rFonts w:ascii="ＭＳ ゴシック" w:eastAsia="ＭＳ ゴシック" w:hAnsi="ＭＳ ゴシック" w:cs="Times New Roman" w:hint="eastAsia"/>
          <w:spacing w:val="16"/>
          <w:sz w:val="24"/>
          <w:szCs w:val="24"/>
        </w:rPr>
        <w:t>．</w:t>
      </w:r>
      <w:r w:rsidR="00AC0CC6" w:rsidRPr="00AC0CC6">
        <w:rPr>
          <w:rFonts w:ascii="ＭＳ ゴシック" w:eastAsia="ＭＳ ゴシック" w:hAnsi="ＭＳ ゴシック" w:cs="Times New Roman" w:hint="eastAsia"/>
          <w:spacing w:val="16"/>
          <w:sz w:val="24"/>
          <w:szCs w:val="24"/>
        </w:rPr>
        <w:t>その他</w:t>
      </w:r>
    </w:p>
    <w:p w14:paraId="1048BEC2" w14:textId="77777777" w:rsidR="009E37D3" w:rsidRPr="009E37D3" w:rsidRDefault="009E37D3" w:rsidP="00AC0CC6">
      <w:pPr>
        <w:rPr>
          <w:rFonts w:asciiTheme="minorEastAsia" w:eastAsiaTheme="minorEastAsia" w:hAnsiTheme="minorEastAsia" w:cs="Times New Roman"/>
          <w:spacing w:val="16"/>
          <w:sz w:val="21"/>
          <w:szCs w:val="21"/>
        </w:rPr>
      </w:pPr>
      <w:r w:rsidRPr="009E37D3">
        <w:rPr>
          <w:rFonts w:asciiTheme="minorEastAsia" w:eastAsiaTheme="minorEastAsia" w:hAnsiTheme="minorEastAsia" w:cs="Times New Roman" w:hint="eastAsia"/>
          <w:spacing w:val="16"/>
          <w:sz w:val="21"/>
          <w:szCs w:val="21"/>
        </w:rPr>
        <w:t>以下の２クラブが今週末全国大会出場をかけ、決勝戦に臨む旨の説枚がされた</w:t>
      </w:r>
    </w:p>
    <w:p w14:paraId="51CAD3BE" w14:textId="77777777" w:rsidR="009E37D3" w:rsidRDefault="009E37D3" w:rsidP="00AC0CC6">
      <w:pPr>
        <w:rPr>
          <w:rFonts w:asciiTheme="minorEastAsia" w:eastAsiaTheme="minorEastAsia" w:hAnsiTheme="minorEastAsia" w:cs="Times New Roman"/>
          <w:spacing w:val="16"/>
          <w:sz w:val="21"/>
          <w:szCs w:val="21"/>
        </w:rPr>
      </w:pPr>
      <w:r w:rsidRPr="009E37D3">
        <w:rPr>
          <w:rFonts w:asciiTheme="minorEastAsia" w:eastAsiaTheme="minorEastAsia" w:hAnsiTheme="minorEastAsia" w:cs="Times New Roman" w:hint="eastAsia"/>
          <w:spacing w:val="16"/>
          <w:sz w:val="21"/>
          <w:szCs w:val="21"/>
        </w:rPr>
        <w:t>・サッカー部</w:t>
      </w:r>
      <w:r w:rsidR="00FB41FE">
        <w:rPr>
          <w:rFonts w:asciiTheme="minorEastAsia" w:eastAsiaTheme="minorEastAsia" w:hAnsiTheme="minorEastAsia" w:cs="Times New Roman" w:hint="eastAsia"/>
          <w:spacing w:val="16"/>
          <w:sz w:val="21"/>
          <w:szCs w:val="21"/>
        </w:rPr>
        <w:t xml:space="preserve">　１１月１１日（土）１０時３０分より西が丘サッカー場</w:t>
      </w:r>
    </w:p>
    <w:p w14:paraId="6D2A13DC" w14:textId="77777777" w:rsidR="00FB41FE" w:rsidRPr="009E37D3" w:rsidRDefault="00FB41FE" w:rsidP="00AC0CC6">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・ラグビー部　１１月１２日（日）１１時３０分より秩父宮ラグビー場</w:t>
      </w:r>
    </w:p>
    <w:p w14:paraId="0248D816" w14:textId="77777777" w:rsidR="00D44B67" w:rsidRDefault="00D44B67" w:rsidP="004F1935">
      <w:pPr>
        <w:jc w:val="right"/>
        <w:rPr>
          <w:rFonts w:hAnsi="Times New Roman" w:cs="Times New Roman"/>
          <w:spacing w:val="20"/>
        </w:rPr>
      </w:pPr>
      <w:r>
        <w:rPr>
          <w:rFonts w:hint="eastAsia"/>
        </w:rPr>
        <w:t>以　上</w:t>
      </w:r>
    </w:p>
    <w:sectPr w:rsidR="00D44B67" w:rsidSect="009B125D">
      <w:type w:val="continuous"/>
      <w:pgSz w:w="11906" w:h="16838" w:code="9"/>
      <w:pgMar w:top="907" w:right="1021" w:bottom="907" w:left="1021" w:header="720" w:footer="720" w:gutter="0"/>
      <w:pgNumType w:start="1"/>
      <w:cols w:space="720"/>
      <w:noEndnote/>
      <w:docGrid w:type="linesAndChars" w:linePitch="31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6DD8" w14:textId="77777777" w:rsidR="00CD68CC" w:rsidRDefault="00CD68CC">
      <w:r>
        <w:separator/>
      </w:r>
    </w:p>
  </w:endnote>
  <w:endnote w:type="continuationSeparator" w:id="0">
    <w:p w14:paraId="20020CA3" w14:textId="77777777" w:rsidR="00CD68CC" w:rsidRDefault="00CD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C77D" w14:textId="77777777" w:rsidR="00CD68CC" w:rsidRDefault="00CD68CC">
      <w:r>
        <w:rPr>
          <w:rFonts w:hAnsi="Times New Roman" w:cs="Times New Roman"/>
          <w:sz w:val="2"/>
          <w:szCs w:val="2"/>
        </w:rPr>
        <w:continuationSeparator/>
      </w:r>
    </w:p>
  </w:footnote>
  <w:footnote w:type="continuationSeparator" w:id="0">
    <w:p w14:paraId="7A81BB5B" w14:textId="77777777" w:rsidR="00CD68CC" w:rsidRDefault="00CD6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22F5E"/>
    <w:multiLevelType w:val="hybridMultilevel"/>
    <w:tmpl w:val="A37C3D82"/>
    <w:lvl w:ilvl="0" w:tplc="38241EB6">
      <w:start w:val="6"/>
      <w:numFmt w:val="bullet"/>
      <w:lvlText w:val="・"/>
      <w:lvlJc w:val="left"/>
      <w:pPr>
        <w:tabs>
          <w:tab w:val="num" w:pos="1480"/>
        </w:tabs>
        <w:ind w:left="1480" w:hanging="360"/>
      </w:pPr>
      <w:rPr>
        <w:rFonts w:ascii="ＭＳ 明朝" w:eastAsia="ＭＳ 明朝" w:hAnsi="ＭＳ 明朝" w:hint="eastAsia"/>
      </w:rPr>
    </w:lvl>
    <w:lvl w:ilvl="1" w:tplc="0409000B">
      <w:start w:val="1"/>
      <w:numFmt w:val="bullet"/>
      <w:lvlText w:val=""/>
      <w:lvlJc w:val="left"/>
      <w:pPr>
        <w:tabs>
          <w:tab w:val="num" w:pos="1960"/>
        </w:tabs>
        <w:ind w:left="1960" w:hanging="420"/>
      </w:pPr>
      <w:rPr>
        <w:rFonts w:ascii="Wingdings" w:hAnsi="Wingdings" w:hint="default"/>
      </w:rPr>
    </w:lvl>
    <w:lvl w:ilvl="2" w:tplc="0409000D">
      <w:start w:val="1"/>
      <w:numFmt w:val="bullet"/>
      <w:lvlText w:val=""/>
      <w:lvlJc w:val="left"/>
      <w:pPr>
        <w:tabs>
          <w:tab w:val="num" w:pos="2380"/>
        </w:tabs>
        <w:ind w:left="2380" w:hanging="420"/>
      </w:pPr>
      <w:rPr>
        <w:rFonts w:ascii="Wingdings" w:hAnsi="Wingdings" w:hint="default"/>
      </w:rPr>
    </w:lvl>
    <w:lvl w:ilvl="3" w:tplc="04090001">
      <w:start w:val="1"/>
      <w:numFmt w:val="bullet"/>
      <w:lvlText w:val=""/>
      <w:lvlJc w:val="left"/>
      <w:pPr>
        <w:tabs>
          <w:tab w:val="num" w:pos="2800"/>
        </w:tabs>
        <w:ind w:left="2800" w:hanging="420"/>
      </w:pPr>
      <w:rPr>
        <w:rFonts w:ascii="Wingdings" w:hAnsi="Wingdings" w:hint="default"/>
      </w:rPr>
    </w:lvl>
    <w:lvl w:ilvl="4" w:tplc="0409000B">
      <w:start w:val="1"/>
      <w:numFmt w:val="bullet"/>
      <w:lvlText w:val=""/>
      <w:lvlJc w:val="left"/>
      <w:pPr>
        <w:tabs>
          <w:tab w:val="num" w:pos="3220"/>
        </w:tabs>
        <w:ind w:left="3220" w:hanging="420"/>
      </w:pPr>
      <w:rPr>
        <w:rFonts w:ascii="Wingdings" w:hAnsi="Wingdings" w:hint="default"/>
      </w:rPr>
    </w:lvl>
    <w:lvl w:ilvl="5" w:tplc="0409000D">
      <w:start w:val="1"/>
      <w:numFmt w:val="bullet"/>
      <w:lvlText w:val=""/>
      <w:lvlJc w:val="left"/>
      <w:pPr>
        <w:tabs>
          <w:tab w:val="num" w:pos="3640"/>
        </w:tabs>
        <w:ind w:left="3640" w:hanging="420"/>
      </w:pPr>
      <w:rPr>
        <w:rFonts w:ascii="Wingdings" w:hAnsi="Wingdings" w:hint="default"/>
      </w:rPr>
    </w:lvl>
    <w:lvl w:ilvl="6" w:tplc="04090001">
      <w:start w:val="1"/>
      <w:numFmt w:val="bullet"/>
      <w:lvlText w:val=""/>
      <w:lvlJc w:val="left"/>
      <w:pPr>
        <w:tabs>
          <w:tab w:val="num" w:pos="4060"/>
        </w:tabs>
        <w:ind w:left="4060" w:hanging="420"/>
      </w:pPr>
      <w:rPr>
        <w:rFonts w:ascii="Wingdings" w:hAnsi="Wingdings" w:hint="default"/>
      </w:rPr>
    </w:lvl>
    <w:lvl w:ilvl="7" w:tplc="0409000B">
      <w:start w:val="1"/>
      <w:numFmt w:val="bullet"/>
      <w:lvlText w:val=""/>
      <w:lvlJc w:val="left"/>
      <w:pPr>
        <w:tabs>
          <w:tab w:val="num" w:pos="4480"/>
        </w:tabs>
        <w:ind w:left="4480" w:hanging="420"/>
      </w:pPr>
      <w:rPr>
        <w:rFonts w:ascii="Wingdings" w:hAnsi="Wingdings" w:hint="default"/>
      </w:rPr>
    </w:lvl>
    <w:lvl w:ilvl="8" w:tplc="0409000D">
      <w:start w:val="1"/>
      <w:numFmt w:val="bullet"/>
      <w:lvlText w:val=""/>
      <w:lvlJc w:val="left"/>
      <w:pPr>
        <w:tabs>
          <w:tab w:val="num" w:pos="4900"/>
        </w:tabs>
        <w:ind w:left="4900" w:hanging="420"/>
      </w:pPr>
      <w:rPr>
        <w:rFonts w:ascii="Wingdings" w:hAnsi="Wingdings" w:hint="default"/>
      </w:rPr>
    </w:lvl>
  </w:abstractNum>
  <w:num w:numId="1" w16cid:durableId="33850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24"/>
    <w:rsid w:val="0004371D"/>
    <w:rsid w:val="00063B27"/>
    <w:rsid w:val="00077C5C"/>
    <w:rsid w:val="000E6865"/>
    <w:rsid w:val="00100C61"/>
    <w:rsid w:val="00111D6C"/>
    <w:rsid w:val="0014176F"/>
    <w:rsid w:val="00164A6B"/>
    <w:rsid w:val="001D592F"/>
    <w:rsid w:val="0020434D"/>
    <w:rsid w:val="0020602B"/>
    <w:rsid w:val="00207871"/>
    <w:rsid w:val="00237744"/>
    <w:rsid w:val="00266CA3"/>
    <w:rsid w:val="002A6F24"/>
    <w:rsid w:val="002D2A03"/>
    <w:rsid w:val="002F0860"/>
    <w:rsid w:val="003208ED"/>
    <w:rsid w:val="00320B9B"/>
    <w:rsid w:val="0036127D"/>
    <w:rsid w:val="00391A8D"/>
    <w:rsid w:val="00391C48"/>
    <w:rsid w:val="00394D2A"/>
    <w:rsid w:val="003B4DBA"/>
    <w:rsid w:val="003C437C"/>
    <w:rsid w:val="003D764F"/>
    <w:rsid w:val="003F32C6"/>
    <w:rsid w:val="00404427"/>
    <w:rsid w:val="004326E7"/>
    <w:rsid w:val="00436320"/>
    <w:rsid w:val="004575C4"/>
    <w:rsid w:val="00470FED"/>
    <w:rsid w:val="00473289"/>
    <w:rsid w:val="00474BD7"/>
    <w:rsid w:val="00480080"/>
    <w:rsid w:val="0048072A"/>
    <w:rsid w:val="004B4DD8"/>
    <w:rsid w:val="004D1D59"/>
    <w:rsid w:val="004E6D38"/>
    <w:rsid w:val="004F1935"/>
    <w:rsid w:val="004F33D9"/>
    <w:rsid w:val="004F7DB4"/>
    <w:rsid w:val="00512F5E"/>
    <w:rsid w:val="00513DC3"/>
    <w:rsid w:val="00521AD7"/>
    <w:rsid w:val="0057662F"/>
    <w:rsid w:val="00583549"/>
    <w:rsid w:val="005A3462"/>
    <w:rsid w:val="005C4531"/>
    <w:rsid w:val="005C4B1D"/>
    <w:rsid w:val="005E0C1F"/>
    <w:rsid w:val="0060355C"/>
    <w:rsid w:val="00621F62"/>
    <w:rsid w:val="006273F1"/>
    <w:rsid w:val="00657D3E"/>
    <w:rsid w:val="006607B1"/>
    <w:rsid w:val="00661FE0"/>
    <w:rsid w:val="006871B4"/>
    <w:rsid w:val="00693710"/>
    <w:rsid w:val="00694CD8"/>
    <w:rsid w:val="006A5938"/>
    <w:rsid w:val="006C5127"/>
    <w:rsid w:val="006E534E"/>
    <w:rsid w:val="006F4286"/>
    <w:rsid w:val="00704982"/>
    <w:rsid w:val="007176B1"/>
    <w:rsid w:val="007228A4"/>
    <w:rsid w:val="00737523"/>
    <w:rsid w:val="007569DE"/>
    <w:rsid w:val="00763B06"/>
    <w:rsid w:val="00781CDD"/>
    <w:rsid w:val="00790973"/>
    <w:rsid w:val="00792448"/>
    <w:rsid w:val="007E154A"/>
    <w:rsid w:val="00815F8A"/>
    <w:rsid w:val="00833434"/>
    <w:rsid w:val="00867A02"/>
    <w:rsid w:val="008823BE"/>
    <w:rsid w:val="0089368B"/>
    <w:rsid w:val="00894A27"/>
    <w:rsid w:val="00896B5B"/>
    <w:rsid w:val="008B77A9"/>
    <w:rsid w:val="008C0E4B"/>
    <w:rsid w:val="008C58BF"/>
    <w:rsid w:val="008D3A7E"/>
    <w:rsid w:val="008D72B7"/>
    <w:rsid w:val="009038D9"/>
    <w:rsid w:val="009054AA"/>
    <w:rsid w:val="00925919"/>
    <w:rsid w:val="009A7602"/>
    <w:rsid w:val="009B125D"/>
    <w:rsid w:val="009C3AB4"/>
    <w:rsid w:val="009D5C21"/>
    <w:rsid w:val="009D6366"/>
    <w:rsid w:val="009E37D3"/>
    <w:rsid w:val="009F06A9"/>
    <w:rsid w:val="009F6C9F"/>
    <w:rsid w:val="00A02524"/>
    <w:rsid w:val="00A129D3"/>
    <w:rsid w:val="00A15D88"/>
    <w:rsid w:val="00A5457C"/>
    <w:rsid w:val="00A7685D"/>
    <w:rsid w:val="00A84462"/>
    <w:rsid w:val="00A93D86"/>
    <w:rsid w:val="00AC0CC6"/>
    <w:rsid w:val="00AD7629"/>
    <w:rsid w:val="00AE49DE"/>
    <w:rsid w:val="00AF0AC8"/>
    <w:rsid w:val="00B43F92"/>
    <w:rsid w:val="00B4427E"/>
    <w:rsid w:val="00B5094E"/>
    <w:rsid w:val="00B9530F"/>
    <w:rsid w:val="00BB0BFD"/>
    <w:rsid w:val="00BC0541"/>
    <w:rsid w:val="00BC5933"/>
    <w:rsid w:val="00BD4742"/>
    <w:rsid w:val="00BE3D9A"/>
    <w:rsid w:val="00BF04A1"/>
    <w:rsid w:val="00BF6DA7"/>
    <w:rsid w:val="00BF71FD"/>
    <w:rsid w:val="00C00582"/>
    <w:rsid w:val="00C47BA6"/>
    <w:rsid w:val="00C526DE"/>
    <w:rsid w:val="00C81C03"/>
    <w:rsid w:val="00C84CD2"/>
    <w:rsid w:val="00C92D2C"/>
    <w:rsid w:val="00CA3A15"/>
    <w:rsid w:val="00CC2C53"/>
    <w:rsid w:val="00CD68CC"/>
    <w:rsid w:val="00D07CBE"/>
    <w:rsid w:val="00D2211B"/>
    <w:rsid w:val="00D22F12"/>
    <w:rsid w:val="00D26028"/>
    <w:rsid w:val="00D44B67"/>
    <w:rsid w:val="00D45FDA"/>
    <w:rsid w:val="00D552C5"/>
    <w:rsid w:val="00D5768E"/>
    <w:rsid w:val="00D70735"/>
    <w:rsid w:val="00D868CF"/>
    <w:rsid w:val="00D91BB8"/>
    <w:rsid w:val="00DA46BC"/>
    <w:rsid w:val="00DA7561"/>
    <w:rsid w:val="00DE27FD"/>
    <w:rsid w:val="00DE7165"/>
    <w:rsid w:val="00E078B4"/>
    <w:rsid w:val="00E203B8"/>
    <w:rsid w:val="00E24AD1"/>
    <w:rsid w:val="00E31C4B"/>
    <w:rsid w:val="00E4179E"/>
    <w:rsid w:val="00E66703"/>
    <w:rsid w:val="00E85951"/>
    <w:rsid w:val="00E90A80"/>
    <w:rsid w:val="00EB2199"/>
    <w:rsid w:val="00EC39BF"/>
    <w:rsid w:val="00ED2636"/>
    <w:rsid w:val="00EF10BE"/>
    <w:rsid w:val="00EF373B"/>
    <w:rsid w:val="00EF5E9D"/>
    <w:rsid w:val="00F002FC"/>
    <w:rsid w:val="00F123DA"/>
    <w:rsid w:val="00F30E08"/>
    <w:rsid w:val="00F33C84"/>
    <w:rsid w:val="00F439DA"/>
    <w:rsid w:val="00F561BA"/>
    <w:rsid w:val="00F601AC"/>
    <w:rsid w:val="00F6599F"/>
    <w:rsid w:val="00F7305D"/>
    <w:rsid w:val="00FA65D6"/>
    <w:rsid w:val="00FB41FE"/>
    <w:rsid w:val="00FC4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A73C8B"/>
  <w15:docId w15:val="{E675C746-F091-41CE-98FA-9628A79C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pPr>
        <w:spacing w:line="252" w:lineRule="exac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72A"/>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601AC"/>
    <w:rPr>
      <w:rFonts w:ascii="Arial" w:eastAsia="ＭＳ ゴシック" w:hAnsi="Arial" w:cs="Times New Roman"/>
      <w:sz w:val="18"/>
      <w:szCs w:val="18"/>
    </w:rPr>
  </w:style>
  <w:style w:type="character" w:customStyle="1" w:styleId="a4">
    <w:name w:val="吹き出し (文字)"/>
    <w:basedOn w:val="a0"/>
    <w:link w:val="a3"/>
    <w:uiPriority w:val="99"/>
    <w:semiHidden/>
    <w:locked/>
    <w:rsid w:val="00480080"/>
    <w:rPr>
      <w:rFonts w:ascii="Arial" w:eastAsia="ＭＳ ゴシック" w:hAnsi="Arial" w:cs="Times New Roman"/>
      <w:kern w:val="0"/>
      <w:sz w:val="2"/>
    </w:rPr>
  </w:style>
  <w:style w:type="paragraph" w:styleId="a5">
    <w:name w:val="header"/>
    <w:basedOn w:val="a"/>
    <w:link w:val="a6"/>
    <w:uiPriority w:val="99"/>
    <w:rsid w:val="009D5C21"/>
    <w:pPr>
      <w:tabs>
        <w:tab w:val="center" w:pos="4252"/>
        <w:tab w:val="right" w:pos="8504"/>
      </w:tabs>
      <w:snapToGrid w:val="0"/>
    </w:pPr>
  </w:style>
  <w:style w:type="character" w:customStyle="1" w:styleId="a6">
    <w:name w:val="ヘッダー (文字)"/>
    <w:basedOn w:val="a0"/>
    <w:link w:val="a5"/>
    <w:uiPriority w:val="99"/>
    <w:locked/>
    <w:rsid w:val="009D5C21"/>
    <w:rPr>
      <w:rFonts w:ascii="ＭＳ 明朝" w:eastAsia="ＭＳ 明朝" w:cs="ＭＳ 明朝"/>
      <w:sz w:val="22"/>
      <w:szCs w:val="22"/>
    </w:rPr>
  </w:style>
  <w:style w:type="paragraph" w:styleId="a7">
    <w:name w:val="footer"/>
    <w:basedOn w:val="a"/>
    <w:link w:val="a8"/>
    <w:uiPriority w:val="99"/>
    <w:rsid w:val="009D5C21"/>
    <w:pPr>
      <w:tabs>
        <w:tab w:val="center" w:pos="4252"/>
        <w:tab w:val="right" w:pos="8504"/>
      </w:tabs>
      <w:snapToGrid w:val="0"/>
    </w:pPr>
  </w:style>
  <w:style w:type="character" w:customStyle="1" w:styleId="a8">
    <w:name w:val="フッター (文字)"/>
    <w:basedOn w:val="a0"/>
    <w:link w:val="a7"/>
    <w:uiPriority w:val="99"/>
    <w:locked/>
    <w:rsid w:val="009D5C21"/>
    <w:rPr>
      <w:rFonts w:ascii="ＭＳ 明朝" w:eastAsia="ＭＳ 明朝" w:cs="ＭＳ 明朝"/>
      <w:sz w:val="22"/>
      <w:szCs w:val="22"/>
    </w:rPr>
  </w:style>
  <w:style w:type="paragraph" w:styleId="a9">
    <w:name w:val="Date"/>
    <w:basedOn w:val="a"/>
    <w:next w:val="a"/>
    <w:link w:val="aa"/>
    <w:uiPriority w:val="99"/>
    <w:semiHidden/>
    <w:unhideWhenUsed/>
    <w:rsid w:val="00AC0CC6"/>
  </w:style>
  <w:style w:type="character" w:customStyle="1" w:styleId="aa">
    <w:name w:val="日付 (文字)"/>
    <w:basedOn w:val="a0"/>
    <w:link w:val="a9"/>
    <w:uiPriority w:val="99"/>
    <w:semiHidden/>
    <w:rsid w:val="00AC0CC6"/>
    <w:rPr>
      <w:rFonts w:ascii="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3466E-BA60-4B8B-BC3A-140E6446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平成１８年１１月８日</vt:lpstr>
    </vt:vector>
  </TitlesOfParts>
  <Company>マルチメディア部</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平成１８年１１月８日</dc:title>
  <dc:creator>真　貝　幸　雄</dc:creator>
  <cp:lastModifiedBy>智光 千代田</cp:lastModifiedBy>
  <cp:revision>2</cp:revision>
  <cp:lastPrinted>2023-07-14T04:57:00Z</cp:lastPrinted>
  <dcterms:created xsi:type="dcterms:W3CDTF">2023-11-10T02:45:00Z</dcterms:created>
  <dcterms:modified xsi:type="dcterms:W3CDTF">2023-11-10T02:45:00Z</dcterms:modified>
</cp:coreProperties>
</file>